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153" w:tblpY="25"/>
        <w:tblW w:w="243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32"/>
      </w:tblGrid>
      <w:tr w:rsidR="00664880" w:rsidRPr="00664880" w:rsidTr="00664880">
        <w:tc>
          <w:tcPr>
            <w:tcW w:w="2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4880" w:rsidRPr="00664880" w:rsidRDefault="00664880" w:rsidP="008E2146">
            <w:pPr>
              <w:spacing w:after="58"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664880">
              <w:rPr>
                <w:b/>
                <w:sz w:val="26"/>
                <w:szCs w:val="26"/>
                <w:lang w:val="es-ES_tradnl"/>
              </w:rPr>
              <w:t>CORPORACIÓN AÑO 201</w:t>
            </w:r>
            <w:r w:rsidR="008E2146">
              <w:rPr>
                <w:b/>
                <w:sz w:val="26"/>
                <w:szCs w:val="26"/>
                <w:lang w:val="es-ES_tradnl"/>
              </w:rPr>
              <w:t>9</w:t>
            </w:r>
            <w:r w:rsidRPr="00664880">
              <w:rPr>
                <w:b/>
                <w:sz w:val="26"/>
                <w:szCs w:val="26"/>
                <w:lang w:val="es-ES_tradnl"/>
              </w:rPr>
              <w:t>/20</w:t>
            </w:r>
            <w:r w:rsidR="008E2146">
              <w:rPr>
                <w:b/>
                <w:sz w:val="26"/>
                <w:szCs w:val="26"/>
                <w:lang w:val="es-ES_tradnl"/>
              </w:rPr>
              <w:t>23</w:t>
            </w:r>
          </w:p>
        </w:tc>
      </w:tr>
    </w:tbl>
    <w:p w:rsidR="001D3535" w:rsidRPr="00664880" w:rsidRDefault="00664880" w:rsidP="00D72A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880">
        <w:rPr>
          <w:rFonts w:ascii="Times New Roman" w:hAnsi="Times New Roman" w:cs="Times New Roman"/>
          <w:b/>
          <w:sz w:val="26"/>
          <w:szCs w:val="26"/>
        </w:rPr>
        <w:t>AYUNTAMIENTO</w:t>
      </w:r>
    </w:p>
    <w:p w:rsidR="00664880" w:rsidRPr="00664880" w:rsidRDefault="00664880" w:rsidP="0066488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64880">
        <w:rPr>
          <w:rFonts w:ascii="Times New Roman" w:hAnsi="Times New Roman" w:cs="Times New Roman"/>
          <w:b/>
          <w:sz w:val="26"/>
          <w:szCs w:val="26"/>
        </w:rPr>
        <w:t>DE</w:t>
      </w:r>
    </w:p>
    <w:p w:rsidR="00664880" w:rsidRPr="00664880" w:rsidRDefault="00664880" w:rsidP="00664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880">
        <w:rPr>
          <w:rFonts w:ascii="Times New Roman" w:hAnsi="Times New Roman" w:cs="Times New Roman"/>
          <w:b/>
          <w:sz w:val="26"/>
          <w:szCs w:val="26"/>
        </w:rPr>
        <w:t>HUELVA</w:t>
      </w:r>
    </w:p>
    <w:p w:rsidR="001D3535" w:rsidRDefault="001D3535" w:rsidP="001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535" w:rsidRDefault="001D3535" w:rsidP="001D35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Apellido 1:</w:t>
      </w:r>
      <w:r>
        <w:rPr>
          <w:rFonts w:ascii="Times New Roman" w:hAnsi="Times New Roman" w:cs="Times New Roman"/>
          <w:sz w:val="26"/>
          <w:szCs w:val="26"/>
        </w:rPr>
        <w:tab/>
      </w:r>
      <w:r w:rsidR="004F5683">
        <w:rPr>
          <w:rFonts w:ascii="Times New Roman" w:hAnsi="Times New Roman" w:cs="Times New Roman"/>
          <w:sz w:val="26"/>
          <w:szCs w:val="26"/>
        </w:rPr>
        <w:t>GÓMEZ</w:t>
      </w:r>
    </w:p>
    <w:p w:rsidR="001D3535" w:rsidRDefault="001D3535" w:rsidP="001D35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Apellido 2:</w:t>
      </w:r>
      <w:r>
        <w:rPr>
          <w:rFonts w:ascii="Times New Roman" w:hAnsi="Times New Roman" w:cs="Times New Roman"/>
          <w:sz w:val="26"/>
          <w:szCs w:val="26"/>
        </w:rPr>
        <w:tab/>
      </w:r>
      <w:r w:rsidR="004F5683">
        <w:rPr>
          <w:rFonts w:ascii="Times New Roman" w:hAnsi="Times New Roman" w:cs="Times New Roman"/>
          <w:sz w:val="26"/>
          <w:szCs w:val="26"/>
        </w:rPr>
        <w:t>MÁRQUEZ</w:t>
      </w:r>
    </w:p>
    <w:p w:rsidR="001D3535" w:rsidRDefault="001D3535" w:rsidP="001D35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Nombre:</w:t>
      </w:r>
      <w:r>
        <w:rPr>
          <w:rFonts w:ascii="Times New Roman" w:hAnsi="Times New Roman" w:cs="Times New Roman"/>
          <w:sz w:val="26"/>
          <w:szCs w:val="26"/>
        </w:rPr>
        <w:tab/>
      </w:r>
      <w:r w:rsidR="004F5683">
        <w:rPr>
          <w:rFonts w:ascii="Times New Roman" w:hAnsi="Times New Roman" w:cs="Times New Roman"/>
          <w:sz w:val="26"/>
          <w:szCs w:val="26"/>
        </w:rPr>
        <w:t>MANUEL FRANCISCO</w:t>
      </w:r>
    </w:p>
    <w:p w:rsidR="00536A02" w:rsidRDefault="00536A02" w:rsidP="00536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Pr="001D3535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535">
        <w:rPr>
          <w:rFonts w:ascii="Times New Roman" w:hAnsi="Times New Roman" w:cs="Times New Roman"/>
          <w:b/>
          <w:sz w:val="26"/>
          <w:szCs w:val="26"/>
        </w:rPr>
        <w:t>TIPO DE DECLARACIÓN</w:t>
      </w:r>
    </w:p>
    <w:p w:rsidR="00123D17" w:rsidRDefault="00123D17" w:rsidP="00123D17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E2146" w:rsidRPr="008E2146" w:rsidRDefault="00895059" w:rsidP="008E2146">
      <w:pPr>
        <w:pStyle w:val="Prrafodelista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2146" w:rsidRPr="008E2146">
        <w:rPr>
          <w:rFonts w:ascii="Times New Roman" w:hAnsi="Times New Roman" w:cs="Times New Roman"/>
          <w:b/>
          <w:sz w:val="26"/>
          <w:szCs w:val="26"/>
        </w:rPr>
        <w:t>Inicial</w:t>
      </w:r>
      <w:r w:rsidR="008E2146" w:rsidRPr="008E2146">
        <w:rPr>
          <w:rFonts w:ascii="Times New Roman" w:hAnsi="Times New Roman" w:cs="Times New Roman"/>
          <w:sz w:val="26"/>
          <w:szCs w:val="26"/>
        </w:rPr>
        <w:t xml:space="preserve"> (toma de posesión).</w:t>
      </w: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horzAnchor="margin" w:tblpXSpec="center" w:tblpY="-60"/>
        <w:tblW w:w="3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</w:tblGrid>
      <w:tr w:rsidR="00123D17" w:rsidRPr="00664880" w:rsidTr="00FA23EC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3D17" w:rsidRPr="00D72AB0" w:rsidRDefault="00123D17" w:rsidP="00FA23EC">
            <w:pPr>
              <w:spacing w:after="58"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 w:rsidRPr="00D72AB0">
              <w:rPr>
                <w:b/>
                <w:sz w:val="32"/>
                <w:szCs w:val="32"/>
                <w:lang w:val="es-ES_tradnl"/>
              </w:rPr>
              <w:t>DECLARACIÓN DE BIENES PATRIMONIALES</w:t>
            </w:r>
          </w:p>
        </w:tc>
      </w:tr>
    </w:tbl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536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536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536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536A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En cumplimiento de lo dispuesto en la Ley 7/1985, de 2 de abril, Reguladora de las Bases del Régimen Local, el declarante cuyos datos de identidad arriba se consignan, formula la presente declaración de sus bienes bajo su responsabilidad, </w:t>
      </w:r>
      <w:r w:rsidR="00123D17">
        <w:rPr>
          <w:rFonts w:ascii="Times New Roman" w:hAnsi="Times New Roman" w:cs="Times New Roman"/>
          <w:sz w:val="26"/>
          <w:szCs w:val="26"/>
        </w:rPr>
        <w:t xml:space="preserve">manifiesta </w:t>
      </w:r>
      <w:r>
        <w:rPr>
          <w:rFonts w:ascii="Times New Roman" w:hAnsi="Times New Roman" w:cs="Times New Roman"/>
          <w:sz w:val="26"/>
          <w:szCs w:val="26"/>
        </w:rPr>
        <w:t>que los datos son rigurosamente ciertos.</w:t>
      </w:r>
    </w:p>
    <w:p w:rsidR="008E6593" w:rsidRPr="00536A02" w:rsidRDefault="008E6593" w:rsidP="00536A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6A02" w:rsidRDefault="00536A02" w:rsidP="00536A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PATRIMONIO INMOBILIARIO</w:t>
      </w:r>
    </w:p>
    <w:p w:rsidR="008E6593" w:rsidRDefault="008E6593" w:rsidP="008E6593">
      <w:pPr>
        <w:pStyle w:val="Prrafodelista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9356" w:type="dxa"/>
        <w:tblInd w:w="-176" w:type="dxa"/>
        <w:tblLook w:val="04A0"/>
      </w:tblPr>
      <w:tblGrid>
        <w:gridCol w:w="851"/>
        <w:gridCol w:w="851"/>
        <w:gridCol w:w="2652"/>
        <w:gridCol w:w="1690"/>
        <w:gridCol w:w="1611"/>
        <w:gridCol w:w="1701"/>
      </w:tblGrid>
      <w:tr w:rsidR="005D0B3C" w:rsidTr="00FA23EC">
        <w:tc>
          <w:tcPr>
            <w:tcW w:w="851" w:type="dxa"/>
          </w:tcPr>
          <w:p w:rsidR="00536A02" w:rsidRPr="008D237E" w:rsidRDefault="00536A02" w:rsidP="005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Clase (1)</w:t>
            </w:r>
          </w:p>
        </w:tc>
        <w:tc>
          <w:tcPr>
            <w:tcW w:w="851" w:type="dxa"/>
          </w:tcPr>
          <w:p w:rsidR="00536A02" w:rsidRPr="008D237E" w:rsidRDefault="00536A02" w:rsidP="005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Clase (2)</w:t>
            </w:r>
          </w:p>
        </w:tc>
        <w:tc>
          <w:tcPr>
            <w:tcW w:w="2652" w:type="dxa"/>
          </w:tcPr>
          <w:p w:rsidR="00536A02" w:rsidRPr="008D237E" w:rsidRDefault="00536A02" w:rsidP="008D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Descripción y provincia de localización</w:t>
            </w:r>
          </w:p>
        </w:tc>
        <w:tc>
          <w:tcPr>
            <w:tcW w:w="1690" w:type="dxa"/>
          </w:tcPr>
          <w:p w:rsidR="00536A02" w:rsidRPr="008D237E" w:rsidRDefault="00536A02" w:rsidP="005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% de participación</w:t>
            </w:r>
          </w:p>
        </w:tc>
        <w:tc>
          <w:tcPr>
            <w:tcW w:w="1611" w:type="dxa"/>
          </w:tcPr>
          <w:p w:rsidR="00536A02" w:rsidRPr="008D237E" w:rsidRDefault="00536A02" w:rsidP="005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Fecha de adquisición</w:t>
            </w:r>
          </w:p>
        </w:tc>
        <w:tc>
          <w:tcPr>
            <w:tcW w:w="1701" w:type="dxa"/>
          </w:tcPr>
          <w:p w:rsidR="00536A02" w:rsidRPr="008D237E" w:rsidRDefault="00536A02" w:rsidP="00536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7E">
              <w:rPr>
                <w:rFonts w:ascii="Times New Roman" w:hAnsi="Times New Roman" w:cs="Times New Roman"/>
                <w:b/>
                <w:sz w:val="24"/>
                <w:szCs w:val="24"/>
              </w:rPr>
              <w:t>Valor Catastral</w:t>
            </w:r>
          </w:p>
        </w:tc>
      </w:tr>
      <w:tr w:rsidR="005D0B3C" w:rsidTr="00FA23EC">
        <w:tc>
          <w:tcPr>
            <w:tcW w:w="851" w:type="dxa"/>
          </w:tcPr>
          <w:p w:rsidR="00536A02" w:rsidRDefault="008D237E" w:rsidP="008D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851" w:type="dxa"/>
          </w:tcPr>
          <w:p w:rsidR="00536A02" w:rsidRDefault="008D237E" w:rsidP="008D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2652" w:type="dxa"/>
          </w:tcPr>
          <w:p w:rsidR="00536A02" w:rsidRDefault="004F5683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Apartamento</w:t>
            </w:r>
            <w:r w:rsidR="005D0B3C">
              <w:rPr>
                <w:rFonts w:ascii="Times New Roman" w:hAnsi="Times New Roman" w:cs="Times New Roman"/>
                <w:sz w:val="26"/>
                <w:szCs w:val="26"/>
              </w:rPr>
              <w:t xml:space="preserve"> HUELVA</w:t>
            </w:r>
          </w:p>
        </w:tc>
        <w:tc>
          <w:tcPr>
            <w:tcW w:w="1690" w:type="dxa"/>
          </w:tcPr>
          <w:p w:rsidR="00536A02" w:rsidRDefault="00977175" w:rsidP="005D0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D0B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D23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11" w:type="dxa"/>
          </w:tcPr>
          <w:p w:rsidR="00536A02" w:rsidRDefault="00C641C9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F5683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536A02" w:rsidRDefault="004F5683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24.492,75 </w:t>
            </w:r>
            <w:r w:rsidR="00FA23EC">
              <w:rPr>
                <w:rFonts w:ascii="Times New Roman" w:hAnsi="Times New Roman" w:cs="Times New Roman"/>
                <w:sz w:val="26"/>
                <w:szCs w:val="26"/>
              </w:rPr>
              <w:t>€</w:t>
            </w:r>
          </w:p>
        </w:tc>
      </w:tr>
      <w:tr w:rsidR="008E2146" w:rsidTr="00FA23EC">
        <w:tc>
          <w:tcPr>
            <w:tcW w:w="851" w:type="dxa"/>
          </w:tcPr>
          <w:p w:rsidR="008E2146" w:rsidRDefault="008E2146" w:rsidP="008D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</w:p>
        </w:tc>
        <w:tc>
          <w:tcPr>
            <w:tcW w:w="851" w:type="dxa"/>
          </w:tcPr>
          <w:p w:rsidR="008E2146" w:rsidRDefault="008E2146" w:rsidP="008D23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2652" w:type="dxa"/>
          </w:tcPr>
          <w:p w:rsidR="008E2146" w:rsidRDefault="008E2146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TRASTERO HUELVA</w:t>
            </w:r>
          </w:p>
        </w:tc>
        <w:tc>
          <w:tcPr>
            <w:tcW w:w="1690" w:type="dxa"/>
          </w:tcPr>
          <w:p w:rsidR="008E2146" w:rsidRDefault="008E2146" w:rsidP="005D0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611" w:type="dxa"/>
          </w:tcPr>
          <w:p w:rsidR="008E2146" w:rsidRDefault="008E2146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</w:tcPr>
          <w:p w:rsidR="008E2146" w:rsidRDefault="008E2146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2.640,10 €</w:t>
            </w:r>
          </w:p>
        </w:tc>
      </w:tr>
    </w:tbl>
    <w:p w:rsidR="00536A02" w:rsidRPr="00536A02" w:rsidRDefault="00536A02" w:rsidP="00536A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A02">
        <w:rPr>
          <w:rFonts w:ascii="Times New Roman" w:hAnsi="Times New Roman" w:cs="Times New Roman"/>
        </w:rPr>
        <w:t>Clase de bien: R: Rústico; U: Urbano.</w:t>
      </w:r>
    </w:p>
    <w:p w:rsidR="00536A02" w:rsidRDefault="00536A02" w:rsidP="00536A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A02">
        <w:rPr>
          <w:rFonts w:ascii="Times New Roman" w:hAnsi="Times New Roman" w:cs="Times New Roman"/>
        </w:rPr>
        <w:t>Tipo de derecho: P: Pleno dominio; N: Nuda propiedad; M: Multipropiedad, propiedad a tiempo parcial o fórmulas similares, con titularidad parcial del bien; D: Derecho real de uso y disfrute; C: Concesión administrativa.</w:t>
      </w:r>
    </w:p>
    <w:p w:rsidR="00977175" w:rsidRDefault="00977175" w:rsidP="008D237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536A02" w:rsidRDefault="00536A02" w:rsidP="00536A0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PATRIMONIO MOBILIARIO:</w:t>
      </w:r>
    </w:p>
    <w:p w:rsidR="007F5BA7" w:rsidRDefault="007F5BA7" w:rsidP="007F5BA7">
      <w:pPr>
        <w:pStyle w:val="Prrafodelista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6CF">
        <w:rPr>
          <w:rFonts w:ascii="Times New Roman" w:hAnsi="Times New Roman" w:cs="Times New Roman"/>
          <w:sz w:val="26"/>
          <w:szCs w:val="26"/>
        </w:rPr>
        <w:t>Acciones y participaciones en Sociedades (Sociedades en que participa y porcentaje).</w:t>
      </w:r>
    </w:p>
    <w:p w:rsidR="00977175" w:rsidRPr="009626CF" w:rsidRDefault="00977175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E6593" w:rsidTr="008E6593">
        <w:tc>
          <w:tcPr>
            <w:tcW w:w="2881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Entidad</w:t>
            </w:r>
          </w:p>
        </w:tc>
        <w:tc>
          <w:tcPr>
            <w:tcW w:w="2881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Porcentaje</w:t>
            </w:r>
          </w:p>
        </w:tc>
        <w:tc>
          <w:tcPr>
            <w:tcW w:w="2882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8E6593" w:rsidTr="008E6593">
        <w:tc>
          <w:tcPr>
            <w:tcW w:w="2881" w:type="dxa"/>
          </w:tcPr>
          <w:p w:rsidR="008E6593" w:rsidRDefault="004F568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BBVA SA</w:t>
            </w:r>
          </w:p>
        </w:tc>
        <w:tc>
          <w:tcPr>
            <w:tcW w:w="2881" w:type="dxa"/>
          </w:tcPr>
          <w:p w:rsidR="008E6593" w:rsidRDefault="004F5683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2882" w:type="dxa"/>
          </w:tcPr>
          <w:p w:rsidR="008E6593" w:rsidRDefault="004F5683" w:rsidP="004F56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5.398,69 €</w:t>
            </w:r>
          </w:p>
        </w:tc>
      </w:tr>
      <w:tr w:rsidR="004F5683" w:rsidTr="008E6593">
        <w:tc>
          <w:tcPr>
            <w:tcW w:w="2881" w:type="dxa"/>
          </w:tcPr>
          <w:p w:rsidR="004F5683" w:rsidRDefault="004F568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TELEFÓNICA SA</w:t>
            </w:r>
          </w:p>
        </w:tc>
        <w:tc>
          <w:tcPr>
            <w:tcW w:w="2881" w:type="dxa"/>
          </w:tcPr>
          <w:p w:rsidR="004F5683" w:rsidRDefault="004F5683" w:rsidP="004F56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2882" w:type="dxa"/>
          </w:tcPr>
          <w:p w:rsidR="004F5683" w:rsidRDefault="004F5683" w:rsidP="004F56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2.732,09 €</w:t>
            </w:r>
          </w:p>
        </w:tc>
      </w:tr>
    </w:tbl>
    <w:p w:rsidR="00977175" w:rsidRDefault="00977175" w:rsidP="00C641C9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6CF">
        <w:rPr>
          <w:rFonts w:ascii="Times New Roman" w:hAnsi="Times New Roman" w:cs="Times New Roman"/>
          <w:sz w:val="26"/>
          <w:szCs w:val="26"/>
        </w:rPr>
        <w:t>Sociedades participadas por las Sociedades referenciadas en el punto anterior:</w:t>
      </w:r>
    </w:p>
    <w:p w:rsidR="008E6593" w:rsidRPr="009626CF" w:rsidRDefault="008E6593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E6593" w:rsidTr="008E6593">
        <w:tc>
          <w:tcPr>
            <w:tcW w:w="4322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Nombre de la participante</w:t>
            </w:r>
          </w:p>
        </w:tc>
        <w:tc>
          <w:tcPr>
            <w:tcW w:w="4322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Nombre de las participadas</w:t>
            </w:r>
          </w:p>
        </w:tc>
      </w:tr>
      <w:tr w:rsidR="008E6593" w:rsidTr="008E6593">
        <w:tc>
          <w:tcPr>
            <w:tcW w:w="4322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2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Acciones y participaciones en sociedades e instituciones de inversión colectiva, deuda pública, obligaciones y bonos:</w:t>
      </w:r>
    </w:p>
    <w:p w:rsidR="008E6593" w:rsidRDefault="008E6593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1843"/>
        <w:gridCol w:w="2440"/>
      </w:tblGrid>
      <w:tr w:rsidR="008E6593" w:rsidTr="008E6593">
        <w:tc>
          <w:tcPr>
            <w:tcW w:w="4361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Sociedad</w:t>
            </w:r>
          </w:p>
        </w:tc>
        <w:tc>
          <w:tcPr>
            <w:tcW w:w="1843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Porcentaje</w:t>
            </w:r>
          </w:p>
        </w:tc>
        <w:tc>
          <w:tcPr>
            <w:tcW w:w="2440" w:type="dxa"/>
          </w:tcPr>
          <w:p w:rsidR="008E6593" w:rsidRPr="007C300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8E6593" w:rsidTr="008E6593">
        <w:tc>
          <w:tcPr>
            <w:tcW w:w="4361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</w:tcPr>
          <w:p w:rsidR="008E6593" w:rsidRDefault="008E6593" w:rsidP="004D76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P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D0A" w:rsidRPr="008E6593" w:rsidRDefault="001F2D0A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  <w:szCs w:val="26"/>
        </w:rPr>
        <w:t>Depósitos</w:t>
      </w:r>
      <w:r w:rsidRPr="008E6593">
        <w:rPr>
          <w:rFonts w:ascii="Times New Roman" w:hAnsi="Times New Roman" w:cs="Times New Roman"/>
          <w:sz w:val="26"/>
        </w:rPr>
        <w:t xml:space="preserve"> en cuentas corrientes o de ahorro, a la vista o a plazo:</w:t>
      </w:r>
    </w:p>
    <w:p w:rsidR="007F5BA7" w:rsidRPr="001F2D0A" w:rsidRDefault="007F5BA7" w:rsidP="007F5BA7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1F2D0A" w:rsidTr="008D237E">
        <w:tc>
          <w:tcPr>
            <w:tcW w:w="5353" w:type="dxa"/>
          </w:tcPr>
          <w:p w:rsidR="001F2D0A" w:rsidRPr="007C300D" w:rsidRDefault="001F2D0A" w:rsidP="008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Entidad</w:t>
            </w:r>
          </w:p>
        </w:tc>
        <w:tc>
          <w:tcPr>
            <w:tcW w:w="3291" w:type="dxa"/>
          </w:tcPr>
          <w:p w:rsidR="001F2D0A" w:rsidRPr="007C300D" w:rsidRDefault="001F2D0A" w:rsidP="008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1F2D0A" w:rsidTr="008D237E">
        <w:tc>
          <w:tcPr>
            <w:tcW w:w="5353" w:type="dxa"/>
          </w:tcPr>
          <w:p w:rsidR="001F2D0A" w:rsidRDefault="004F5683" w:rsidP="008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CAJA RURAL DEL SUR</w:t>
            </w:r>
          </w:p>
        </w:tc>
        <w:tc>
          <w:tcPr>
            <w:tcW w:w="3291" w:type="dxa"/>
          </w:tcPr>
          <w:p w:rsidR="001F2D0A" w:rsidRDefault="00977175" w:rsidP="008E21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E2146">
              <w:rPr>
                <w:rFonts w:ascii="Times New Roman" w:hAnsi="Times New Roman" w:cs="Times New Roman"/>
                <w:sz w:val="26"/>
                <w:szCs w:val="26"/>
              </w:rPr>
              <w:t>205,26</w:t>
            </w:r>
            <w:r w:rsidR="004F5683">
              <w:rPr>
                <w:rFonts w:ascii="Times New Roman" w:hAnsi="Times New Roman" w:cs="Times New Roman"/>
                <w:sz w:val="26"/>
                <w:szCs w:val="26"/>
              </w:rPr>
              <w:t xml:space="preserve"> €</w:t>
            </w:r>
          </w:p>
        </w:tc>
      </w:tr>
      <w:tr w:rsidR="004F5683" w:rsidTr="008D237E">
        <w:tc>
          <w:tcPr>
            <w:tcW w:w="5353" w:type="dxa"/>
          </w:tcPr>
          <w:p w:rsidR="004F5683" w:rsidRDefault="004F5683" w:rsidP="008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NOVOBANCO</w:t>
            </w:r>
          </w:p>
        </w:tc>
        <w:tc>
          <w:tcPr>
            <w:tcW w:w="3291" w:type="dxa"/>
          </w:tcPr>
          <w:p w:rsidR="004F5683" w:rsidRDefault="008E2146" w:rsidP="008E21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70,74</w:t>
            </w:r>
            <w:r w:rsidR="004F5683">
              <w:rPr>
                <w:rFonts w:ascii="Times New Roman" w:hAnsi="Times New Roman" w:cs="Times New Roman"/>
                <w:sz w:val="26"/>
                <w:szCs w:val="26"/>
              </w:rPr>
              <w:t xml:space="preserve"> €</w:t>
            </w:r>
          </w:p>
        </w:tc>
      </w:tr>
    </w:tbl>
    <w:p w:rsidR="007F5BA7" w:rsidRDefault="007F5BA7" w:rsidP="001F2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Pr="001F2D0A" w:rsidRDefault="008E6593" w:rsidP="001F2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00D" w:rsidRPr="008E6593" w:rsidRDefault="007C300D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  <w:szCs w:val="26"/>
        </w:rPr>
        <w:t>Seguros de vida y planes de pensiones:</w:t>
      </w:r>
    </w:p>
    <w:p w:rsidR="007F5BA7" w:rsidRDefault="007F5BA7" w:rsidP="007F5BA7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3149"/>
      </w:tblGrid>
      <w:tr w:rsidR="007C300D" w:rsidTr="008D237E">
        <w:tc>
          <w:tcPr>
            <w:tcW w:w="5495" w:type="dxa"/>
          </w:tcPr>
          <w:p w:rsidR="007C300D" w:rsidRPr="007C300D" w:rsidRDefault="007C300D" w:rsidP="007C3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Entidad</w:t>
            </w:r>
          </w:p>
        </w:tc>
        <w:tc>
          <w:tcPr>
            <w:tcW w:w="3149" w:type="dxa"/>
          </w:tcPr>
          <w:p w:rsidR="007C300D" w:rsidRPr="007C300D" w:rsidRDefault="007C300D" w:rsidP="007C3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0D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7C300D" w:rsidTr="008D237E">
        <w:tc>
          <w:tcPr>
            <w:tcW w:w="5495" w:type="dxa"/>
          </w:tcPr>
          <w:p w:rsidR="007C300D" w:rsidRDefault="004F5683" w:rsidP="00C64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Mutualidad de la Abogacía (Plan Universal)</w:t>
            </w:r>
          </w:p>
        </w:tc>
        <w:tc>
          <w:tcPr>
            <w:tcW w:w="3149" w:type="dxa"/>
          </w:tcPr>
          <w:p w:rsidR="007C300D" w:rsidRDefault="004F5683" w:rsidP="008D237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27.447,53 €</w:t>
            </w:r>
          </w:p>
        </w:tc>
      </w:tr>
    </w:tbl>
    <w:p w:rsidR="007C300D" w:rsidRDefault="007C300D" w:rsidP="007C3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Muebles, cuadros y objetos artísticos de especial valor:</w:t>
      </w:r>
    </w:p>
    <w:p w:rsidR="008E6593" w:rsidRDefault="008E6593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8E6593" w:rsidTr="008E6593">
        <w:tc>
          <w:tcPr>
            <w:tcW w:w="5353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A8D">
              <w:rPr>
                <w:rFonts w:ascii="Times New Roman" w:hAnsi="Times New Roman" w:cs="Times New Roman"/>
                <w:b/>
                <w:sz w:val="26"/>
                <w:szCs w:val="26"/>
              </w:rPr>
              <w:t>Características</w:t>
            </w:r>
          </w:p>
        </w:tc>
        <w:tc>
          <w:tcPr>
            <w:tcW w:w="3291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A8D">
              <w:rPr>
                <w:rFonts w:ascii="Times New Roman" w:hAnsi="Times New Roman" w:cs="Times New Roman"/>
                <w:b/>
                <w:sz w:val="26"/>
                <w:szCs w:val="26"/>
              </w:rPr>
              <w:t>Valor estimado</w:t>
            </w:r>
          </w:p>
        </w:tc>
      </w:tr>
      <w:tr w:rsidR="008E6593" w:rsidTr="008E6593">
        <w:tc>
          <w:tcPr>
            <w:tcW w:w="5353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P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7C3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A8D" w:rsidRPr="008E6593" w:rsidRDefault="00DE6A8D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  <w:szCs w:val="26"/>
        </w:rPr>
        <w:t>Vehículos o embarcaciones:</w:t>
      </w:r>
    </w:p>
    <w:p w:rsidR="007F5BA7" w:rsidRDefault="007F5BA7" w:rsidP="007F5BA7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DE6A8D" w:rsidTr="00DE6A8D">
        <w:tc>
          <w:tcPr>
            <w:tcW w:w="5353" w:type="dxa"/>
          </w:tcPr>
          <w:p w:rsidR="00DE6A8D" w:rsidRPr="00DE6A8D" w:rsidRDefault="00DE6A8D" w:rsidP="00DE6A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A8D">
              <w:rPr>
                <w:rFonts w:ascii="Times New Roman" w:hAnsi="Times New Roman" w:cs="Times New Roman"/>
                <w:b/>
                <w:sz w:val="26"/>
                <w:szCs w:val="26"/>
              </w:rPr>
              <w:t>Marca/Modelo</w:t>
            </w:r>
          </w:p>
        </w:tc>
        <w:tc>
          <w:tcPr>
            <w:tcW w:w="3291" w:type="dxa"/>
          </w:tcPr>
          <w:p w:rsidR="00DE6A8D" w:rsidRPr="00DE6A8D" w:rsidRDefault="00DE6A8D" w:rsidP="00DE6A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A8D">
              <w:rPr>
                <w:rFonts w:ascii="Times New Roman" w:hAnsi="Times New Roman" w:cs="Times New Roman"/>
                <w:b/>
                <w:sz w:val="26"/>
                <w:szCs w:val="26"/>
              </w:rPr>
              <w:t>Fecha de adquisición</w:t>
            </w:r>
          </w:p>
        </w:tc>
      </w:tr>
      <w:tr w:rsidR="00DE6A8D" w:rsidTr="00DE6A8D">
        <w:tc>
          <w:tcPr>
            <w:tcW w:w="5353" w:type="dxa"/>
          </w:tcPr>
          <w:p w:rsidR="00DE6A8D" w:rsidRDefault="004F5683" w:rsidP="003B29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OPEL </w:t>
            </w:r>
            <w:r w:rsidR="003B29D4">
              <w:rPr>
                <w:rFonts w:ascii="Times New Roman" w:hAnsi="Times New Roman" w:cs="Times New Roman"/>
                <w:sz w:val="26"/>
                <w:szCs w:val="26"/>
              </w:rPr>
              <w:t>INSIGNIA (2ª mano)</w:t>
            </w:r>
          </w:p>
        </w:tc>
        <w:tc>
          <w:tcPr>
            <w:tcW w:w="3291" w:type="dxa"/>
          </w:tcPr>
          <w:p w:rsidR="00DE6A8D" w:rsidRDefault="003B29D4" w:rsidP="00FA2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3EC" w:rsidRDefault="00FA23EC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Pr="008E6593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</w:rPr>
        <w:t>Bienes y derechos afectos a actividades empresariales y/o profesionales:</w:t>
      </w:r>
    </w:p>
    <w:p w:rsidR="008E6593" w:rsidRPr="001F2D0A" w:rsidRDefault="008E6593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8E6593" w:rsidTr="008E6593">
        <w:tc>
          <w:tcPr>
            <w:tcW w:w="5353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Tipo de Entidad</w:t>
            </w:r>
          </w:p>
        </w:tc>
        <w:tc>
          <w:tcPr>
            <w:tcW w:w="3291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8E6593" w:rsidTr="008E6593">
        <w:tc>
          <w:tcPr>
            <w:tcW w:w="5353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23EC" w:rsidRDefault="00FA23EC" w:rsidP="00FA23EC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p w:rsidR="00C641C9" w:rsidRDefault="00C641C9" w:rsidP="00FA23EC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p w:rsidR="00DE6A8D" w:rsidRPr="008E6593" w:rsidRDefault="00DE6A8D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  <w:szCs w:val="26"/>
        </w:rPr>
        <w:t>C</w:t>
      </w:r>
      <w:r w:rsidR="00D72AB0" w:rsidRPr="008E6593">
        <w:rPr>
          <w:rFonts w:ascii="Times New Roman" w:hAnsi="Times New Roman" w:cs="Times New Roman"/>
          <w:sz w:val="26"/>
          <w:szCs w:val="26"/>
        </w:rPr>
        <w:t>argas</w:t>
      </w:r>
      <w:r w:rsidRPr="008E6593">
        <w:rPr>
          <w:rFonts w:ascii="Times New Roman" w:hAnsi="Times New Roman" w:cs="Times New Roman"/>
          <w:sz w:val="26"/>
          <w:szCs w:val="26"/>
        </w:rPr>
        <w:t>:</w:t>
      </w:r>
    </w:p>
    <w:p w:rsidR="007F5BA7" w:rsidRDefault="007F5BA7" w:rsidP="007F5BA7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920"/>
        <w:gridCol w:w="2724"/>
      </w:tblGrid>
      <w:tr w:rsidR="00DE6A8D" w:rsidTr="00FA23EC">
        <w:tc>
          <w:tcPr>
            <w:tcW w:w="5920" w:type="dxa"/>
          </w:tcPr>
          <w:p w:rsidR="00DE6A8D" w:rsidRPr="00AE1A35" w:rsidRDefault="00AE1A35" w:rsidP="00AE1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A35">
              <w:rPr>
                <w:rFonts w:ascii="Times New Roman" w:hAnsi="Times New Roman" w:cs="Times New Roman"/>
                <w:b/>
                <w:sz w:val="26"/>
                <w:szCs w:val="26"/>
              </w:rPr>
              <w:t>Entidad</w:t>
            </w:r>
          </w:p>
        </w:tc>
        <w:tc>
          <w:tcPr>
            <w:tcW w:w="2724" w:type="dxa"/>
          </w:tcPr>
          <w:p w:rsidR="00DE6A8D" w:rsidRPr="00AE1A35" w:rsidRDefault="00AE1A35" w:rsidP="00AE1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A35"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DE6A8D" w:rsidTr="00FA23EC">
        <w:tc>
          <w:tcPr>
            <w:tcW w:w="5920" w:type="dxa"/>
          </w:tcPr>
          <w:p w:rsidR="00DE6A8D" w:rsidRDefault="00977175" w:rsidP="00915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PRÉSTAMO HIPOTECARIO </w:t>
            </w:r>
            <w:r w:rsidR="004F5683">
              <w:rPr>
                <w:rFonts w:ascii="Times New Roman" w:hAnsi="Times New Roman" w:cs="Times New Roman"/>
                <w:sz w:val="26"/>
                <w:szCs w:val="26"/>
              </w:rPr>
              <w:t>NOVOBANCO</w:t>
            </w:r>
          </w:p>
        </w:tc>
        <w:tc>
          <w:tcPr>
            <w:tcW w:w="2724" w:type="dxa"/>
          </w:tcPr>
          <w:p w:rsidR="00DE6A8D" w:rsidRDefault="00977175" w:rsidP="00FA23E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145.733,40</w:t>
            </w:r>
            <w:r w:rsidR="004F5683">
              <w:rPr>
                <w:rFonts w:ascii="Times New Roman" w:hAnsi="Times New Roman" w:cs="Times New Roman"/>
                <w:sz w:val="26"/>
                <w:szCs w:val="26"/>
              </w:rPr>
              <w:t xml:space="preserve"> €</w:t>
            </w:r>
          </w:p>
        </w:tc>
      </w:tr>
    </w:tbl>
    <w:p w:rsidR="007F5BA7" w:rsidRDefault="007F5BA7" w:rsidP="00DE6A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Pr="007F5BA7" w:rsidRDefault="008E6593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D0A">
        <w:rPr>
          <w:rFonts w:ascii="Times New Roman" w:hAnsi="Times New Roman" w:cs="Times New Roman"/>
          <w:sz w:val="26"/>
        </w:rPr>
        <w:t>O</w:t>
      </w:r>
      <w:r>
        <w:rPr>
          <w:rFonts w:ascii="Times New Roman" w:hAnsi="Times New Roman" w:cs="Times New Roman"/>
          <w:sz w:val="26"/>
        </w:rPr>
        <w:t>tros bienes y derechos susceptibles de ser declarados:</w:t>
      </w:r>
    </w:p>
    <w:p w:rsidR="008E6593" w:rsidRPr="001F2D0A" w:rsidRDefault="008E6593" w:rsidP="008E6593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8E6593" w:rsidTr="008E6593">
        <w:tc>
          <w:tcPr>
            <w:tcW w:w="5353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Bienes y derechos</w:t>
            </w:r>
          </w:p>
        </w:tc>
        <w:tc>
          <w:tcPr>
            <w:tcW w:w="3291" w:type="dxa"/>
          </w:tcPr>
          <w:p w:rsidR="008E6593" w:rsidRPr="00DE6A8D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Valor</w:t>
            </w:r>
          </w:p>
        </w:tc>
      </w:tr>
      <w:tr w:rsidR="008E6593" w:rsidTr="008E6593">
        <w:tc>
          <w:tcPr>
            <w:tcW w:w="5353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Pr="001F2D0A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A35" w:rsidRPr="008E6593" w:rsidRDefault="00AE1A35" w:rsidP="008E659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593">
        <w:rPr>
          <w:rFonts w:ascii="Times New Roman" w:hAnsi="Times New Roman" w:cs="Times New Roman"/>
          <w:sz w:val="26"/>
          <w:szCs w:val="26"/>
        </w:rPr>
        <w:t>R</w:t>
      </w:r>
      <w:r w:rsidR="00D72AB0" w:rsidRPr="008E6593">
        <w:rPr>
          <w:rFonts w:ascii="Times New Roman" w:hAnsi="Times New Roman" w:cs="Times New Roman"/>
          <w:sz w:val="26"/>
          <w:szCs w:val="26"/>
        </w:rPr>
        <w:t>esultado de la última liquidación presentada ante la Agencia Tributaria de los siguientes Impuestos:</w:t>
      </w:r>
    </w:p>
    <w:p w:rsidR="007F5BA7" w:rsidRDefault="007F5BA7" w:rsidP="007F5BA7">
      <w:pPr>
        <w:pStyle w:val="Prrafodelista"/>
        <w:spacing w:after="0" w:line="240" w:lineRule="auto"/>
        <w:ind w:left="178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5353"/>
        <w:gridCol w:w="3291"/>
      </w:tblGrid>
      <w:tr w:rsidR="00901F24" w:rsidTr="00901F24">
        <w:tc>
          <w:tcPr>
            <w:tcW w:w="5353" w:type="dxa"/>
          </w:tcPr>
          <w:p w:rsidR="00901F24" w:rsidRPr="00901F24" w:rsidRDefault="00901F24" w:rsidP="00AE1A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F24">
              <w:rPr>
                <w:rFonts w:ascii="Times New Roman" w:hAnsi="Times New Roman" w:cs="Times New Roman"/>
                <w:b/>
                <w:sz w:val="26"/>
                <w:szCs w:val="26"/>
              </w:rPr>
              <w:t>Impuesto</w:t>
            </w:r>
          </w:p>
        </w:tc>
        <w:tc>
          <w:tcPr>
            <w:tcW w:w="3291" w:type="dxa"/>
          </w:tcPr>
          <w:p w:rsidR="00901F24" w:rsidRPr="00901F24" w:rsidRDefault="00901F24" w:rsidP="00901F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F24">
              <w:rPr>
                <w:rFonts w:ascii="Times New Roman" w:hAnsi="Times New Roman" w:cs="Times New Roman"/>
                <w:b/>
                <w:sz w:val="26"/>
                <w:szCs w:val="26"/>
              </w:rPr>
              <w:t>Importe Base Imponible</w:t>
            </w:r>
          </w:p>
        </w:tc>
      </w:tr>
      <w:tr w:rsidR="00901F24" w:rsidTr="00901F24">
        <w:tc>
          <w:tcPr>
            <w:tcW w:w="5353" w:type="dxa"/>
          </w:tcPr>
          <w:p w:rsidR="00901F24" w:rsidRPr="00901F24" w:rsidRDefault="00901F24" w:rsidP="00AE1A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F24">
              <w:rPr>
                <w:rFonts w:ascii="Times New Roman" w:hAnsi="Times New Roman" w:cs="Times New Roman"/>
                <w:b/>
                <w:sz w:val="26"/>
                <w:szCs w:val="26"/>
              </w:rPr>
              <w:t>I.R.P.F.</w:t>
            </w:r>
          </w:p>
        </w:tc>
        <w:tc>
          <w:tcPr>
            <w:tcW w:w="3291" w:type="dxa"/>
          </w:tcPr>
          <w:p w:rsidR="00901F24" w:rsidRDefault="008E2146" w:rsidP="008E21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56.874,67</w:t>
            </w:r>
            <w:r w:rsidR="00D72AB0">
              <w:rPr>
                <w:rFonts w:ascii="Times New Roman" w:hAnsi="Times New Roman" w:cs="Times New Roman"/>
                <w:sz w:val="26"/>
                <w:szCs w:val="26"/>
              </w:rPr>
              <w:t xml:space="preserve"> €</w:t>
            </w:r>
          </w:p>
        </w:tc>
      </w:tr>
      <w:tr w:rsidR="00901F24" w:rsidTr="00901F24">
        <w:tc>
          <w:tcPr>
            <w:tcW w:w="5353" w:type="dxa"/>
          </w:tcPr>
          <w:p w:rsidR="00901F24" w:rsidRPr="00901F24" w:rsidRDefault="00901F24" w:rsidP="00AE1A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F24">
              <w:rPr>
                <w:rFonts w:ascii="Times New Roman" w:hAnsi="Times New Roman" w:cs="Times New Roman"/>
                <w:b/>
                <w:sz w:val="26"/>
                <w:szCs w:val="26"/>
              </w:rPr>
              <w:t>PATRIMONIO</w:t>
            </w:r>
          </w:p>
        </w:tc>
        <w:tc>
          <w:tcPr>
            <w:tcW w:w="3291" w:type="dxa"/>
          </w:tcPr>
          <w:p w:rsidR="00901F24" w:rsidRDefault="00901F24" w:rsidP="00AE1A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F24" w:rsidTr="00901F24">
        <w:tc>
          <w:tcPr>
            <w:tcW w:w="5353" w:type="dxa"/>
          </w:tcPr>
          <w:p w:rsidR="00901F24" w:rsidRPr="00901F24" w:rsidRDefault="00901F24" w:rsidP="00AE1A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F24">
              <w:rPr>
                <w:rFonts w:ascii="Times New Roman" w:hAnsi="Times New Roman" w:cs="Times New Roman"/>
                <w:b/>
                <w:sz w:val="26"/>
                <w:szCs w:val="26"/>
              </w:rPr>
              <w:t>SOCIEDADES</w:t>
            </w:r>
          </w:p>
        </w:tc>
        <w:tc>
          <w:tcPr>
            <w:tcW w:w="3291" w:type="dxa"/>
          </w:tcPr>
          <w:p w:rsidR="00901F24" w:rsidRDefault="00901F24" w:rsidP="00AE1A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Huelva a </w:t>
      </w:r>
      <w:r w:rsidR="008E214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de </w:t>
      </w:r>
      <w:r w:rsidR="008E2146">
        <w:rPr>
          <w:rFonts w:ascii="Times New Roman" w:hAnsi="Times New Roman"/>
          <w:sz w:val="26"/>
          <w:szCs w:val="26"/>
        </w:rPr>
        <w:t>junio</w:t>
      </w:r>
      <w:r>
        <w:rPr>
          <w:rFonts w:ascii="Times New Roman" w:hAnsi="Times New Roman"/>
          <w:sz w:val="26"/>
          <w:szCs w:val="26"/>
        </w:rPr>
        <w:t xml:space="preserve"> de 201</w:t>
      </w:r>
      <w:r w:rsidR="008E2146">
        <w:rPr>
          <w:rFonts w:ascii="Times New Roman" w:hAnsi="Times New Roman"/>
          <w:sz w:val="26"/>
          <w:szCs w:val="26"/>
        </w:rPr>
        <w:t>9</w:t>
      </w:r>
    </w:p>
    <w:p w:rsidR="007912C2" w:rsidRDefault="00977175" w:rsidP="007912C2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912C2">
        <w:rPr>
          <w:rFonts w:ascii="Times New Roman" w:hAnsi="Times New Roman"/>
          <w:sz w:val="26"/>
          <w:szCs w:val="26"/>
        </w:rPr>
        <w:t>EL DECLARANTE,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Fdo.: Manuel F. Gómez Márquez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Ante mí,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EL SECRETARIO GRAL.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Fdo.: Felipe Albea </w:t>
      </w:r>
      <w:proofErr w:type="spellStart"/>
      <w:r>
        <w:rPr>
          <w:rFonts w:ascii="Times New Roman" w:hAnsi="Times New Roman"/>
          <w:sz w:val="26"/>
          <w:szCs w:val="26"/>
        </w:rPr>
        <w:t>Carlini</w:t>
      </w:r>
      <w:proofErr w:type="spellEnd"/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E5E" w:rsidRDefault="002F2E5E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72AB0" w:rsidRDefault="00D72AB0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41" w:rightFromText="141" w:vertAnchor="text" w:horzAnchor="margin" w:tblpXSpec="center" w:tblpY="167"/>
        <w:tblW w:w="3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</w:tblGrid>
      <w:tr w:rsidR="00D72AB0" w:rsidRPr="00664880" w:rsidTr="00D72AB0"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AB0" w:rsidRPr="00D72AB0" w:rsidRDefault="00D72AB0" w:rsidP="00D72AB0">
            <w:pPr>
              <w:spacing w:after="58"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 w:rsidRPr="00D72AB0">
              <w:rPr>
                <w:b/>
                <w:sz w:val="32"/>
                <w:szCs w:val="32"/>
                <w:lang w:val="es-ES_tradnl"/>
              </w:rPr>
              <w:t>DECLARACIÓN DE INCOMPATIBILIDADES Y ACTIVIDADES</w:t>
            </w:r>
          </w:p>
        </w:tc>
      </w:tr>
    </w:tbl>
    <w:p w:rsidR="00D72AB0" w:rsidRDefault="00D72AB0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AB0" w:rsidRDefault="00D72AB0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AB0" w:rsidRDefault="00D72AB0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2AB0" w:rsidRDefault="00D72AB0" w:rsidP="007F5B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5E" w:rsidRDefault="002F2E5E" w:rsidP="002F2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BA7" w:rsidRDefault="007F5BA7" w:rsidP="00BB0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BB0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En cumplimiento de lo dispuesto en la Ley 7/1985, de 2 de abril, Reguladora de las Bases del Régimen Local, el declarante cuyos datos de identidad arriba se consignan, formula la presente declaración de incompatibilidad, bajo su responsabilidad, </w:t>
      </w:r>
      <w:r w:rsidR="00123D17">
        <w:rPr>
          <w:rFonts w:ascii="Times New Roman" w:hAnsi="Times New Roman" w:cs="Times New Roman"/>
          <w:sz w:val="26"/>
          <w:szCs w:val="26"/>
        </w:rPr>
        <w:t xml:space="preserve">manifiesta </w:t>
      </w:r>
      <w:r>
        <w:rPr>
          <w:rFonts w:ascii="Times New Roman" w:hAnsi="Times New Roman" w:cs="Times New Roman"/>
          <w:sz w:val="26"/>
          <w:szCs w:val="26"/>
        </w:rPr>
        <w:t>que los datos son rigurosamente ciertos.</w:t>
      </w: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A02">
        <w:rPr>
          <w:rFonts w:ascii="Times New Roman" w:hAnsi="Times New Roman" w:cs="Times New Roman"/>
          <w:b/>
          <w:sz w:val="26"/>
          <w:szCs w:val="26"/>
        </w:rPr>
        <w:t>I.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536A02">
        <w:rPr>
          <w:rFonts w:ascii="Times New Roman" w:hAnsi="Times New Roman" w:cs="Times New Roman"/>
          <w:b/>
          <w:sz w:val="26"/>
          <w:szCs w:val="26"/>
        </w:rPr>
        <w:t xml:space="preserve"> DECLARACIÓN </w:t>
      </w:r>
      <w:r>
        <w:rPr>
          <w:rFonts w:ascii="Times New Roman" w:hAnsi="Times New Roman" w:cs="Times New Roman"/>
          <w:b/>
          <w:sz w:val="26"/>
          <w:szCs w:val="26"/>
        </w:rPr>
        <w:t>SOBRE CAUSAS DE POSIBLE INCOMPATIBILIDAD Y ACTIVIDADES QUE PROPORCIONEN O PUEDAN PROPORCIONAR INGRESOS ECONÓMICOS.</w:t>
      </w:r>
    </w:p>
    <w:p w:rsidR="00123D17" w:rsidRPr="00536A02" w:rsidRDefault="00123D17" w:rsidP="008E6593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POSIBLES CAUSAS DE INCOMPATIBILIDAD (art. 178 de la Ley Orgánica del Régimen Electoral General).</w:t>
      </w:r>
    </w:p>
    <w:p w:rsidR="00123D17" w:rsidRDefault="00123D17" w:rsidP="00123D17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2835"/>
        <w:gridCol w:w="2724"/>
      </w:tblGrid>
      <w:tr w:rsidR="008E6593" w:rsidTr="008E6593">
        <w:tc>
          <w:tcPr>
            <w:tcW w:w="3085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Descripción</w:t>
            </w:r>
          </w:p>
        </w:tc>
        <w:tc>
          <w:tcPr>
            <w:tcW w:w="2835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Entidad (Razón social)</w:t>
            </w:r>
          </w:p>
        </w:tc>
        <w:tc>
          <w:tcPr>
            <w:tcW w:w="2724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Cargo/Categoría</w:t>
            </w:r>
          </w:p>
        </w:tc>
      </w:tr>
      <w:tr w:rsidR="008E6593" w:rsidTr="008E6593">
        <w:tc>
          <w:tcPr>
            <w:tcW w:w="3085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ACTIVIDADES QUE PROPORCIONEN O PUEDAN PROPORCIONAR INGRESOS ECONÓMICOS:</w:t>
      </w:r>
    </w:p>
    <w:p w:rsidR="008E6593" w:rsidRDefault="008E6593" w:rsidP="008E6593">
      <w:pPr>
        <w:pStyle w:val="Prrafodelista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8E6593" w:rsidRDefault="008E6593" w:rsidP="008E659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6CF">
        <w:rPr>
          <w:rFonts w:ascii="Times New Roman" w:hAnsi="Times New Roman" w:cs="Times New Roman"/>
          <w:sz w:val="26"/>
          <w:szCs w:val="26"/>
        </w:rPr>
        <w:t>Actividades u ocupaciones profesionales, mercantiles o industriales:</w:t>
      </w:r>
    </w:p>
    <w:p w:rsidR="008E6593" w:rsidRPr="009626CF" w:rsidRDefault="008E6593" w:rsidP="008E6593">
      <w:pPr>
        <w:pStyle w:val="Prrafodelista"/>
        <w:spacing w:after="0" w:line="24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2835"/>
        <w:gridCol w:w="2724"/>
      </w:tblGrid>
      <w:tr w:rsidR="008E6593" w:rsidTr="008E6593">
        <w:tc>
          <w:tcPr>
            <w:tcW w:w="3085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Descripción</w:t>
            </w:r>
          </w:p>
        </w:tc>
        <w:tc>
          <w:tcPr>
            <w:tcW w:w="2835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Entidad (Razón social)</w:t>
            </w:r>
          </w:p>
        </w:tc>
        <w:tc>
          <w:tcPr>
            <w:tcW w:w="2724" w:type="dxa"/>
          </w:tcPr>
          <w:p w:rsidR="008E6593" w:rsidRPr="00BB0D0A" w:rsidRDefault="008E6593" w:rsidP="008E65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0D0A">
              <w:rPr>
                <w:rFonts w:ascii="Times New Roman" w:hAnsi="Times New Roman" w:cs="Times New Roman"/>
                <w:b/>
                <w:sz w:val="26"/>
                <w:szCs w:val="26"/>
              </w:rPr>
              <w:t>Cargo/Categoría</w:t>
            </w:r>
          </w:p>
        </w:tc>
      </w:tr>
      <w:tr w:rsidR="008E6593" w:rsidTr="008E6593">
        <w:tc>
          <w:tcPr>
            <w:tcW w:w="3085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</w:tcPr>
          <w:p w:rsidR="008E6593" w:rsidRDefault="008E6593" w:rsidP="008E65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6593" w:rsidRDefault="008E6593" w:rsidP="008E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BB0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2E5E" w:rsidRPr="00123D17" w:rsidRDefault="00BB0D0A" w:rsidP="00123D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3D17">
        <w:rPr>
          <w:rFonts w:ascii="Times New Roman" w:hAnsi="Times New Roman" w:cs="Times New Roman"/>
          <w:sz w:val="26"/>
          <w:szCs w:val="26"/>
        </w:rPr>
        <w:t>Trabajos por cuenta ajena: puestos, cargos o actividades en cualesquiera entidades del sector público, organismos, entidades, empresas públicas y empresas o entidades privadas:</w:t>
      </w:r>
    </w:p>
    <w:p w:rsidR="007F5BA7" w:rsidRPr="009626CF" w:rsidRDefault="007F5BA7" w:rsidP="007F5BA7">
      <w:pPr>
        <w:pStyle w:val="Prrafodelista"/>
        <w:spacing w:after="0" w:line="24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2835"/>
        <w:gridCol w:w="2724"/>
      </w:tblGrid>
      <w:tr w:rsidR="00BB0D0A" w:rsidTr="00BB0D0A">
        <w:tc>
          <w:tcPr>
            <w:tcW w:w="3085" w:type="dxa"/>
          </w:tcPr>
          <w:p w:rsidR="00BB0D0A" w:rsidRPr="00255A29" w:rsidRDefault="00255A29" w:rsidP="0025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Descripción</w:t>
            </w:r>
          </w:p>
        </w:tc>
        <w:tc>
          <w:tcPr>
            <w:tcW w:w="2835" w:type="dxa"/>
          </w:tcPr>
          <w:p w:rsidR="00BB0D0A" w:rsidRPr="00255A29" w:rsidRDefault="00255A29" w:rsidP="0025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Entidad (Razón social)</w:t>
            </w:r>
          </w:p>
        </w:tc>
        <w:tc>
          <w:tcPr>
            <w:tcW w:w="2724" w:type="dxa"/>
          </w:tcPr>
          <w:p w:rsidR="00BB0D0A" w:rsidRPr="00255A29" w:rsidRDefault="00255A29" w:rsidP="00255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Cargo/Categoría</w:t>
            </w:r>
          </w:p>
        </w:tc>
      </w:tr>
      <w:tr w:rsidR="00BB0D0A" w:rsidTr="00BB0D0A">
        <w:tc>
          <w:tcPr>
            <w:tcW w:w="3085" w:type="dxa"/>
          </w:tcPr>
          <w:p w:rsidR="00BB0D0A" w:rsidRDefault="00C35512" w:rsidP="004F56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Asesor jurídico (funcionario interino)</w:t>
            </w:r>
          </w:p>
        </w:tc>
        <w:tc>
          <w:tcPr>
            <w:tcW w:w="2835" w:type="dxa"/>
          </w:tcPr>
          <w:p w:rsidR="00BB0D0A" w:rsidRDefault="00C35512" w:rsidP="00D72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Junta de Andalucía</w:t>
            </w:r>
          </w:p>
        </w:tc>
        <w:tc>
          <w:tcPr>
            <w:tcW w:w="2724" w:type="dxa"/>
          </w:tcPr>
          <w:p w:rsidR="00BB0D0A" w:rsidRDefault="00C35512" w:rsidP="00D72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Asesor Técnico</w:t>
            </w:r>
          </w:p>
        </w:tc>
      </w:tr>
    </w:tbl>
    <w:p w:rsidR="00BB0D0A" w:rsidRDefault="00BB0D0A" w:rsidP="00BB0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8D2" w:rsidRDefault="00F508D2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6CF">
        <w:rPr>
          <w:rFonts w:ascii="Times New Roman" w:hAnsi="Times New Roman" w:cs="Times New Roman"/>
          <w:sz w:val="26"/>
          <w:szCs w:val="26"/>
        </w:rPr>
        <w:t>Ejercicios profesionales liberales:</w:t>
      </w:r>
    </w:p>
    <w:p w:rsidR="00123D17" w:rsidRPr="009626CF" w:rsidRDefault="00123D17" w:rsidP="00123D17">
      <w:pPr>
        <w:pStyle w:val="Prrafodelista"/>
        <w:spacing w:after="0" w:line="24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3119"/>
        <w:gridCol w:w="2015"/>
      </w:tblGrid>
      <w:tr w:rsidR="00123D17" w:rsidTr="00FA23EC">
        <w:tc>
          <w:tcPr>
            <w:tcW w:w="3510" w:type="dxa"/>
          </w:tcPr>
          <w:p w:rsidR="00123D17" w:rsidRPr="00255A29" w:rsidRDefault="00123D17" w:rsidP="00FA2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Descripción</w:t>
            </w:r>
          </w:p>
        </w:tc>
        <w:tc>
          <w:tcPr>
            <w:tcW w:w="3119" w:type="dxa"/>
          </w:tcPr>
          <w:p w:rsidR="00123D17" w:rsidRPr="00255A29" w:rsidRDefault="00123D17" w:rsidP="00FA2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Colegio profesional</w:t>
            </w:r>
          </w:p>
        </w:tc>
        <w:tc>
          <w:tcPr>
            <w:tcW w:w="2015" w:type="dxa"/>
          </w:tcPr>
          <w:p w:rsidR="00123D17" w:rsidRPr="00255A29" w:rsidRDefault="00123D17" w:rsidP="00FA2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Nº Colegiado</w:t>
            </w:r>
          </w:p>
        </w:tc>
      </w:tr>
      <w:tr w:rsidR="00123D17" w:rsidTr="00FA23EC">
        <w:tc>
          <w:tcPr>
            <w:tcW w:w="3510" w:type="dxa"/>
          </w:tcPr>
          <w:p w:rsidR="00123D17" w:rsidRDefault="00123D17" w:rsidP="00FA2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23D17" w:rsidRDefault="00123D17" w:rsidP="00FA2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</w:tcPr>
          <w:p w:rsidR="00123D17" w:rsidRDefault="00123D17" w:rsidP="00FA2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6CF">
        <w:rPr>
          <w:rFonts w:ascii="Times New Roman" w:hAnsi="Times New Roman" w:cs="Times New Roman"/>
          <w:sz w:val="26"/>
          <w:szCs w:val="26"/>
        </w:rPr>
        <w:t>Otras actividades o intereses privados que afecten o estén en relación con el ámbito de competencias de la Corporación:</w:t>
      </w:r>
    </w:p>
    <w:p w:rsidR="00123D17" w:rsidRPr="009626CF" w:rsidRDefault="00123D17" w:rsidP="00123D17">
      <w:pPr>
        <w:pStyle w:val="Prrafodelista"/>
        <w:spacing w:after="0" w:line="240" w:lineRule="auto"/>
        <w:ind w:left="178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Look w:val="04A0"/>
      </w:tblPr>
      <w:tblGrid>
        <w:gridCol w:w="4928"/>
        <w:gridCol w:w="3716"/>
      </w:tblGrid>
      <w:tr w:rsidR="00123D17" w:rsidTr="00FA23EC">
        <w:tc>
          <w:tcPr>
            <w:tcW w:w="4928" w:type="dxa"/>
          </w:tcPr>
          <w:p w:rsidR="00123D17" w:rsidRPr="00255A29" w:rsidRDefault="00123D17" w:rsidP="00FA2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Descripción</w:t>
            </w:r>
          </w:p>
        </w:tc>
        <w:tc>
          <w:tcPr>
            <w:tcW w:w="3716" w:type="dxa"/>
          </w:tcPr>
          <w:p w:rsidR="00123D17" w:rsidRPr="00255A29" w:rsidRDefault="00123D17" w:rsidP="00FA23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5A29">
              <w:rPr>
                <w:rFonts w:ascii="Times New Roman" w:hAnsi="Times New Roman" w:cs="Times New Roman"/>
                <w:b/>
                <w:sz w:val="26"/>
                <w:szCs w:val="26"/>
              </w:rPr>
              <w:t>Entidad</w:t>
            </w:r>
          </w:p>
        </w:tc>
      </w:tr>
      <w:tr w:rsidR="00123D17" w:rsidTr="00FA23EC">
        <w:tc>
          <w:tcPr>
            <w:tcW w:w="4928" w:type="dxa"/>
          </w:tcPr>
          <w:p w:rsidR="00123D17" w:rsidRDefault="00123D17" w:rsidP="00FA2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123D17" w:rsidRDefault="00123D17" w:rsidP="00FA23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En cumplimiento de lo dispuesto en la Ley 7/85, de Bases de Régimen Local el/la abajo firmante, formula la presente declaración de actividades y manifiesta que los datos reflejados son rigurosamente ciertos.</w:t>
      </w:r>
    </w:p>
    <w:p w:rsidR="00123D17" w:rsidRDefault="00123D17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Huelva a </w:t>
      </w:r>
      <w:r w:rsidR="008E214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de </w:t>
      </w:r>
      <w:r w:rsidR="008E2146">
        <w:rPr>
          <w:rFonts w:ascii="Times New Roman" w:hAnsi="Times New Roman"/>
          <w:sz w:val="26"/>
          <w:szCs w:val="26"/>
        </w:rPr>
        <w:t>junio</w:t>
      </w:r>
      <w:r>
        <w:rPr>
          <w:rFonts w:ascii="Times New Roman" w:hAnsi="Times New Roman"/>
          <w:sz w:val="26"/>
          <w:szCs w:val="26"/>
        </w:rPr>
        <w:t xml:space="preserve"> de 201</w:t>
      </w:r>
      <w:r w:rsidR="008E2146">
        <w:rPr>
          <w:rFonts w:ascii="Times New Roman" w:hAnsi="Times New Roman"/>
          <w:sz w:val="26"/>
          <w:szCs w:val="26"/>
        </w:rPr>
        <w:t>9</w:t>
      </w:r>
    </w:p>
    <w:p w:rsidR="007912C2" w:rsidRDefault="00977175" w:rsidP="007912C2">
      <w:pPr>
        <w:spacing w:after="0" w:line="240" w:lineRule="auto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912C2">
        <w:rPr>
          <w:rFonts w:ascii="Times New Roman" w:hAnsi="Times New Roman"/>
          <w:sz w:val="26"/>
          <w:szCs w:val="26"/>
        </w:rPr>
        <w:t>EL DECLARANTE,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Fdo.: Manuel F. Gómez Márquez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Ante mí,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EL SECRETARIO GRAL.</w:t>
      </w: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9771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Fdo.: Felipe Albea </w:t>
      </w:r>
      <w:proofErr w:type="spellStart"/>
      <w:r>
        <w:rPr>
          <w:rFonts w:ascii="Times New Roman" w:hAnsi="Times New Roman"/>
          <w:sz w:val="26"/>
          <w:szCs w:val="26"/>
        </w:rPr>
        <w:t>Carlini</w:t>
      </w:r>
      <w:proofErr w:type="spellEnd"/>
    </w:p>
    <w:p w:rsidR="007912C2" w:rsidRDefault="007912C2" w:rsidP="00791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2" w:rsidRDefault="007912C2" w:rsidP="00123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12C2" w:rsidSect="00C2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9BD"/>
    <w:multiLevelType w:val="hybridMultilevel"/>
    <w:tmpl w:val="71CC33DE"/>
    <w:lvl w:ilvl="0" w:tplc="13B42D3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C964FD"/>
    <w:multiLevelType w:val="hybridMultilevel"/>
    <w:tmpl w:val="A210DF62"/>
    <w:lvl w:ilvl="0" w:tplc="FD6A76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1106BE"/>
    <w:multiLevelType w:val="hybridMultilevel"/>
    <w:tmpl w:val="F7F87280"/>
    <w:lvl w:ilvl="0" w:tplc="965A73C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583912"/>
    <w:multiLevelType w:val="hybridMultilevel"/>
    <w:tmpl w:val="71CC33DE"/>
    <w:lvl w:ilvl="0" w:tplc="13B42D3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1449F6"/>
    <w:multiLevelType w:val="hybridMultilevel"/>
    <w:tmpl w:val="5008A9F0"/>
    <w:lvl w:ilvl="0" w:tplc="D1FC2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7BEF"/>
    <w:multiLevelType w:val="hybridMultilevel"/>
    <w:tmpl w:val="71CC33DE"/>
    <w:lvl w:ilvl="0" w:tplc="13B42D3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3122A9B"/>
    <w:multiLevelType w:val="hybridMultilevel"/>
    <w:tmpl w:val="1F042262"/>
    <w:lvl w:ilvl="0" w:tplc="CDAE3DE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271014"/>
    <w:multiLevelType w:val="hybridMultilevel"/>
    <w:tmpl w:val="4574EB58"/>
    <w:lvl w:ilvl="0" w:tplc="3A8ED642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E7370C"/>
    <w:multiLevelType w:val="hybridMultilevel"/>
    <w:tmpl w:val="E4D8EA10"/>
    <w:lvl w:ilvl="0" w:tplc="EDFCA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D7629"/>
    <w:multiLevelType w:val="hybridMultilevel"/>
    <w:tmpl w:val="AAE47410"/>
    <w:lvl w:ilvl="0" w:tplc="54BC03F8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CCD50CA"/>
    <w:multiLevelType w:val="hybridMultilevel"/>
    <w:tmpl w:val="71CC33DE"/>
    <w:lvl w:ilvl="0" w:tplc="13B42D3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A72B79"/>
    <w:multiLevelType w:val="hybridMultilevel"/>
    <w:tmpl w:val="375C10EE"/>
    <w:lvl w:ilvl="0" w:tplc="1EBC523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2B49C2"/>
    <w:multiLevelType w:val="hybridMultilevel"/>
    <w:tmpl w:val="F7F87280"/>
    <w:lvl w:ilvl="0" w:tplc="965A73C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535"/>
    <w:rsid w:val="00042DA0"/>
    <w:rsid w:val="000A5FBA"/>
    <w:rsid w:val="00123D17"/>
    <w:rsid w:val="001D3535"/>
    <w:rsid w:val="001F2D0A"/>
    <w:rsid w:val="00240ADE"/>
    <w:rsid w:val="00255A29"/>
    <w:rsid w:val="002B067C"/>
    <w:rsid w:val="002B42F9"/>
    <w:rsid w:val="002F2E5E"/>
    <w:rsid w:val="0036783D"/>
    <w:rsid w:val="00377B2F"/>
    <w:rsid w:val="003B29D4"/>
    <w:rsid w:val="00441384"/>
    <w:rsid w:val="004D761E"/>
    <w:rsid w:val="004D7775"/>
    <w:rsid w:val="004E7212"/>
    <w:rsid w:val="004F5683"/>
    <w:rsid w:val="00510FC2"/>
    <w:rsid w:val="00536A02"/>
    <w:rsid w:val="005D0B3C"/>
    <w:rsid w:val="005E133B"/>
    <w:rsid w:val="005F4C5B"/>
    <w:rsid w:val="005F7500"/>
    <w:rsid w:val="00664880"/>
    <w:rsid w:val="006759D7"/>
    <w:rsid w:val="00730132"/>
    <w:rsid w:val="007371E0"/>
    <w:rsid w:val="007912C2"/>
    <w:rsid w:val="007C300D"/>
    <w:rsid w:val="007F5BA7"/>
    <w:rsid w:val="00895059"/>
    <w:rsid w:val="008D237E"/>
    <w:rsid w:val="008E2146"/>
    <w:rsid w:val="008E6593"/>
    <w:rsid w:val="00901F24"/>
    <w:rsid w:val="009153C5"/>
    <w:rsid w:val="009626CF"/>
    <w:rsid w:val="00977175"/>
    <w:rsid w:val="009F09B2"/>
    <w:rsid w:val="00AD00B7"/>
    <w:rsid w:val="00AE1A35"/>
    <w:rsid w:val="00BB0D0A"/>
    <w:rsid w:val="00C216BE"/>
    <w:rsid w:val="00C35512"/>
    <w:rsid w:val="00C641C9"/>
    <w:rsid w:val="00CB1547"/>
    <w:rsid w:val="00CD1C6D"/>
    <w:rsid w:val="00D55457"/>
    <w:rsid w:val="00D72AB0"/>
    <w:rsid w:val="00DA4911"/>
    <w:rsid w:val="00DE6A8D"/>
    <w:rsid w:val="00EE7B85"/>
    <w:rsid w:val="00F508D2"/>
    <w:rsid w:val="00FA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5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mrodriguez</cp:lastModifiedBy>
  <cp:revision>3</cp:revision>
  <cp:lastPrinted>2019-06-10T09:18:00Z</cp:lastPrinted>
  <dcterms:created xsi:type="dcterms:W3CDTF">2019-06-10T08:01:00Z</dcterms:created>
  <dcterms:modified xsi:type="dcterms:W3CDTF">2019-06-10T09:20:00Z</dcterms:modified>
</cp:coreProperties>
</file>